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9" w:rsidRPr="00C265CD" w:rsidRDefault="00B5612F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Pr="004634C7" w:rsidRDefault="00D70E39" w:rsidP="004634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</w:rPr>
        <w:t>Zostałem/</w:t>
      </w:r>
      <w:proofErr w:type="spellStart"/>
      <w:r w:rsidRPr="004634C7">
        <w:rPr>
          <w:rFonts w:ascii="Times New Roman" w:hAnsi="Times New Roman" w:cs="Times New Roman"/>
          <w:sz w:val="24"/>
        </w:rPr>
        <w:t>am</w:t>
      </w:r>
      <w:proofErr w:type="spellEnd"/>
      <w:r w:rsidRPr="004634C7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B5612F">
        <w:rPr>
          <w:rFonts w:ascii="Times New Roman" w:hAnsi="Times New Roman" w:cs="Times New Roman"/>
          <w:sz w:val="24"/>
          <w:szCs w:val="24"/>
        </w:rPr>
        <w:t>Szkoły Podstawowej im. S. Kard. Wyszyńskiego w Pierzchnicy</w:t>
      </w:r>
      <w:r w:rsidR="004634C7" w:rsidRPr="004634C7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4634C7" w:rsidRP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organizacji konsultacji dla klas IV – VIII od 25 maja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</w:t>
      </w:r>
      <w:r w:rsidR="00746938">
        <w:rPr>
          <w:rFonts w:ascii="Times New Roman" w:hAnsi="Times New Roman" w:cs="Times New Roman"/>
          <w:color w:val="1D2129"/>
          <w:sz w:val="24"/>
        </w:rPr>
        <w:t xml:space="preserve">w/w </w:t>
      </w:r>
      <w:r w:rsidR="00746938">
        <w:rPr>
          <w:rFonts w:ascii="Times New Roman" w:hAnsi="Times New Roman" w:cs="Times New Roman"/>
          <w:sz w:val="24"/>
        </w:rPr>
        <w:t>P</w:t>
      </w:r>
      <w:r w:rsidRPr="00A318A0">
        <w:rPr>
          <w:rFonts w:ascii="Times New Roman" w:hAnsi="Times New Roman" w:cs="Times New Roman"/>
          <w:sz w:val="24"/>
        </w:rPr>
        <w:t>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Bezpieczeństwa na terenie</w:t>
      </w:r>
      <w:r w:rsidR="00B5612F" w:rsidRPr="00B5612F">
        <w:rPr>
          <w:rFonts w:ascii="Times New Roman" w:hAnsi="Times New Roman" w:cs="Times New Roman"/>
          <w:sz w:val="24"/>
          <w:szCs w:val="24"/>
        </w:rPr>
        <w:t xml:space="preserve"> </w:t>
      </w:r>
      <w:r w:rsidR="00B5612F">
        <w:rPr>
          <w:rFonts w:ascii="Times New Roman" w:hAnsi="Times New Roman" w:cs="Times New Roman"/>
          <w:sz w:val="24"/>
          <w:szCs w:val="24"/>
        </w:rPr>
        <w:t>Szkoły Podstawowej im. S. Kard. Wyszyńskiego w Pierzchnicy</w:t>
      </w:r>
      <w:r w:rsidR="00B561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="00B5612F">
        <w:rPr>
          <w:rFonts w:ascii="Times New Roman" w:hAnsi="Times New Roman" w:cs="Times New Roman"/>
          <w:color w:val="1D2129"/>
          <w:sz w:val="24"/>
        </w:rPr>
        <w:t>przysyłania</w:t>
      </w:r>
      <w:bookmarkStart w:id="0" w:name="_GoBack"/>
      <w:bookmarkEnd w:id="0"/>
      <w:r w:rsidRPr="00E81208">
        <w:rPr>
          <w:rFonts w:ascii="Times New Roman" w:hAnsi="Times New Roman" w:cs="Times New Roman"/>
          <w:color w:val="1D2129"/>
          <w:sz w:val="24"/>
        </w:rPr>
        <w:t xml:space="preserve"> do </w:t>
      </w:r>
      <w:r w:rsidR="00746938">
        <w:rPr>
          <w:rFonts w:ascii="Times New Roman" w:hAnsi="Times New Roman" w:cs="Times New Roman"/>
          <w:color w:val="1D2129"/>
          <w:sz w:val="24"/>
        </w:rPr>
        <w:t>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Default="00D70E39" w:rsidP="007469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</w:t>
      </w:r>
      <w:r w:rsidR="00746938">
        <w:rPr>
          <w:rFonts w:ascii="Times New Roman" w:hAnsi="Times New Roman" w:cs="Times New Roman"/>
          <w:sz w:val="24"/>
        </w:rPr>
        <w:t xml:space="preserve">pielęgniarkę/nauczyciela/ wyznaczonego przez dyrektora </w:t>
      </w:r>
      <w:r>
        <w:rPr>
          <w:rFonts w:ascii="Times New Roman" w:hAnsi="Times New Roman" w:cs="Times New Roman"/>
          <w:sz w:val="24"/>
        </w:rPr>
        <w:t xml:space="preserve">pracownika placówki z użyciem bezdotykowego termometru. 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</w:t>
      </w:r>
      <w:r w:rsidR="0074693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627D"/>
    <w:multiLevelType w:val="hybridMultilevel"/>
    <w:tmpl w:val="1E22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4634C7"/>
    <w:rsid w:val="00746938"/>
    <w:rsid w:val="00B5612F"/>
    <w:rsid w:val="00C309F3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EF7D"/>
  <w15:chartTrackingRefBased/>
  <w15:docId w15:val="{3D91F5F9-D3C6-42D1-A2AA-0A27FC8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2</cp:revision>
  <dcterms:created xsi:type="dcterms:W3CDTF">2020-05-25T11:37:00Z</dcterms:created>
  <dcterms:modified xsi:type="dcterms:W3CDTF">2020-05-25T11:37:00Z</dcterms:modified>
</cp:coreProperties>
</file>