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b/>
          <w:sz w:val="24"/>
          <w:szCs w:val="24"/>
          <w:lang w:eastAsia="pl-PL"/>
        </w:rPr>
        <w:t>Jak stymulować rozwój mowy u dziecka: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Mówmy do dziecka, już od pierwszych dni jego życia; dużo i spokojnie. 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Nie podnośmy głosu zwracając się do niego.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Nasze wypowiedzi powinny być poprawne językowo, budujmy krótkie zdania, używajmy p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rostych zwrotów.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Mówmy dziecku, co przy nim robimy, co dzieje się wokół niego.  Niech mowa towarzyszy spacerom, zakupom, pracom domowym.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- Mówmy do dziecka zwracając uwagę, aby widziało naszą twarz – będzie miało okazję do obserwacji pracy </w:t>
      </w:r>
      <w:proofErr w:type="spellStart"/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artykulatorów</w:t>
      </w:r>
      <w:proofErr w:type="spellEnd"/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Od najmłodszych lat uczymy dbałości o higienę jamy ustnej.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Pamiętajmy, aby dziecko nauczyło się gryźć i żuć.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Zwracajmy uwagę, aby dziecko oddychało nosem; w przypadku, gdy dziecko oddycha ustami (szczególnie podczas snu), prosimy pediatrę o ustalenie przyczyny.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Odpowiadamy na pytania dziecka cierpliwie i wyczerpująco.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Opowiadajmy i czytajmy dziecku bajki, wierszyki, wyliczanki.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Uczmy krótkich wierszy na pamięć.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Oglądajmy z dzieckiem obrazki: nazywajmy przedmioty i opisujmy sytuacje prostymi zdaniami.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Każdy przedmiot, rzecz opisujemy dokładnie: co to jest; do czego służy; jaki ma kolor, kształt.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Śpiewajmy z dzieckiem. Jest to ćwiczenie językowe, rytmiczne, a zarazem terapeutyczne.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Rysujemy z dzieckiem, mówmy co kreślimy – np. teraz rysujemy kotka; to jest głowa, a tu są oczy, nos, itd. Zachęcamy dziecko do wypowiedzi podczas rysowania.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Wspólnie oglądajmy telewizję, wybierajmy programy właściwe dla wieku dziecka. Komentujemy wydarzenia pojawiające się na ekranie, rozmawiajmy na ich temat.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Starajmy się, aby zabawy językowe i dźwiękonaśladowcze znalazły się w repertuarze czynności wykonywanych wspólnie z dzieckiem.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-   Naśladujemy odgłosy: zwierząt (np. kura- ko, ko; kot - miau, miau pies – hau, </w:t>
      </w:r>
      <w:proofErr w:type="spellStart"/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hau;itp</w:t>
      </w:r>
      <w:proofErr w:type="spellEnd"/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.) pojazdów (auto – bum, bum; erka – u-i, policja – e-o, itp.) i inne.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Zachęcajmy swoje dziecko do mówienia – nie zmuszajmy; chwalmy je za każdy przejaw aktywności werbalnej; dostrzegajmy każde, nawet najmniejsze osiągnięcie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- Dołóżmy wszelkich starań, aby rozmowa z nami była dla dziecka przyjemnością, nie tylko komunikacją werbalną.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Jeżeli dziecko osiągnęło już wiek, w którym powinno daną głoskę wymawiać a nie robi tego, skonsultujmy się z logopedą.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Jeżeli dziecko ma nieprawidłową budowę narządów mowy (rozszczepy warg, podniebienia, wady zgryzu lub uzębienia), koniecznie zapewnijmy mu opiekę lekarza specjalisty, ponieważ wady są przyczyną zaburzeń mowy. 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Tego nie robimy: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- Nie podajemy dziecku w wieku przedszkolnym smoczka; zwracamy uwagę aby dziecko nie ssało palca. Następstwem tych niepożądanych zachowań mogą być wady zgryzu, które prowadzą do wad </w:t>
      </w:r>
      <w:r w:rsidR="00B47DE4">
        <w:rPr>
          <w:rFonts w:ascii="Times New Roman" w:eastAsia="Times New Roman" w:hAnsi="Times New Roman"/>
          <w:sz w:val="24"/>
          <w:szCs w:val="24"/>
          <w:lang w:eastAsia="pl-PL"/>
        </w:rPr>
        <w:t>wymowy.</w:t>
      </w:r>
    </w:p>
    <w:p w:rsidR="00F71397" w:rsidRPr="00781EAD" w:rsidRDefault="00B47DE4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W  rozmowie</w:t>
      </w:r>
      <w:r w:rsidR="00F71397"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 z dzieckiem unikajmy zdrobnień i spieszczeń (języka dziecinnego), 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- Nie zaniedbujmy choroby uszu, gdyż nie leczone mogą prowadzić do niedosłuchu, 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Nie gaśmy naturalnej skłonności dziecka do mówie</w:t>
      </w:r>
      <w:r w:rsidR="00B47DE4">
        <w:rPr>
          <w:rFonts w:ascii="Times New Roman" w:eastAsia="Times New Roman" w:hAnsi="Times New Roman"/>
          <w:sz w:val="24"/>
          <w:szCs w:val="24"/>
          <w:lang w:eastAsia="pl-PL"/>
        </w:rPr>
        <w:t>nia obojętnością</w:t>
      </w: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 lecz słuchajmy uważnie wypowiedzi, zadawaj</w:t>
      </w:r>
      <w:r w:rsidR="00B47DE4">
        <w:rPr>
          <w:rFonts w:ascii="Times New Roman" w:eastAsia="Times New Roman" w:hAnsi="Times New Roman"/>
          <w:sz w:val="24"/>
          <w:szCs w:val="24"/>
          <w:lang w:eastAsia="pl-PL"/>
        </w:rPr>
        <w:t>my dodatkowe pytania ,</w:t>
      </w: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F71397" w:rsidRPr="00781EAD" w:rsidRDefault="00F71397" w:rsidP="00F71397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781EAD">
        <w:rPr>
          <w:rFonts w:ascii="Times New Roman" w:eastAsia="Times New Roman" w:hAnsi="Times New Roman"/>
          <w:sz w:val="24"/>
          <w:szCs w:val="24"/>
          <w:lang w:eastAsia="pl-PL"/>
        </w:rPr>
        <w:t>- Nie zawstydzajmy, nie karzmy dziecka za wadliwą wymowę.</w:t>
      </w:r>
    </w:p>
    <w:p w:rsidR="00B47DE4" w:rsidRDefault="00B47DE4" w:rsidP="00B47DE4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Renata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Jamorska</w:t>
      </w:r>
      <w:proofErr w:type="spellEnd"/>
    </w:p>
    <w:sectPr w:rsidR="00B47DE4" w:rsidSect="004D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71397"/>
    <w:rsid w:val="004D0800"/>
    <w:rsid w:val="006F7DAC"/>
    <w:rsid w:val="00B47DE4"/>
    <w:rsid w:val="00F71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3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2559</Characters>
  <Application>Microsoft Office Word</Application>
  <DocSecurity>0</DocSecurity>
  <Lines>21</Lines>
  <Paragraphs>5</Paragraphs>
  <ScaleCrop>false</ScaleCrop>
  <Company>Acer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Rodzinka</dc:creator>
  <cp:lastModifiedBy>Rodzinka</cp:lastModifiedBy>
  <cp:revision>2</cp:revision>
  <dcterms:created xsi:type="dcterms:W3CDTF">2020-06-21T15:28:00Z</dcterms:created>
  <dcterms:modified xsi:type="dcterms:W3CDTF">2020-06-21T15:28:00Z</dcterms:modified>
</cp:coreProperties>
</file>